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1F" w:rsidRDefault="00C62645">
      <w:pPr>
        <w:pStyle w:val="1"/>
        <w:ind w:firstLineChars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专业技术岗位聘任申报操作流程图</w:t>
      </w:r>
    </w:p>
    <w:p w:rsidR="0088331F" w:rsidRDefault="0088331F">
      <w:pPr>
        <w:pStyle w:val="1"/>
        <w:ind w:firstLineChars="0" w:firstLine="0"/>
        <w:rPr>
          <w:sz w:val="28"/>
          <w:szCs w:val="28"/>
        </w:rPr>
      </w:pPr>
    </w:p>
    <w:p w:rsidR="0088331F" w:rsidRDefault="00C62645" w:rsidP="002338C6">
      <w:pPr>
        <w:pStyle w:val="1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登陆人事信息系统（</w:t>
      </w:r>
      <w:hyperlink r:id="rId8" w:history="1">
        <w:r w:rsidR="002338C6" w:rsidRPr="00FC28A1">
          <w:rPr>
            <w:rStyle w:val="a4"/>
            <w:sz w:val="28"/>
            <w:szCs w:val="28"/>
          </w:rPr>
          <w:t>http://113.54.15.85/</w:t>
        </w:r>
        <w:r w:rsidR="002338C6" w:rsidRPr="00FC28A1">
          <w:rPr>
            <w:rStyle w:val="a4"/>
            <w:rFonts w:hint="eastAsia"/>
            <w:sz w:val="28"/>
            <w:szCs w:val="28"/>
          </w:rPr>
          <w:t>，账号：工号，初始密码：身份证后</w:t>
        </w:r>
      </w:hyperlink>
      <w:r w:rsidR="002338C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六位）。</w:t>
      </w:r>
    </w:p>
    <w:p w:rsidR="0088331F" w:rsidRDefault="00C62645" w:rsidP="002338C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请根据以下步骤进行申报</w:t>
      </w:r>
    </w:p>
    <w:p w:rsidR="002338C6" w:rsidRDefault="00C62645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432435</wp:posOffset>
                </wp:positionV>
                <wp:extent cx="542925" cy="159385"/>
                <wp:effectExtent l="57150" t="38100" r="9525" b="10731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8" o:spid="_x0000_s1026" type="#_x0000_t13" style="position:absolute;left:0;text-align:left;margin-left:286.05pt;margin-top:34.05pt;width:42.75pt;height:1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" adj="18429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432435</wp:posOffset>
                </wp:positionV>
                <wp:extent cx="542925" cy="159385"/>
                <wp:effectExtent l="57150" t="38100" r="9525" b="10731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6" o:spid="_x0000_s1026" o:spt="13" type="#_x0000_t13" style="position:absolute;left:0pt;margin-left:173.25pt;margin-top:34.05pt;height:12.55pt;width:42.75pt;z-index:251661312;v-text-anchor:middle;mso-width-relative:page;mso-height-relative:page;" fillcolor="#9B2D2A [3216]" filled="t" stroked="t" coordsize="21600,21600" o:gfxdata="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OJLL4zZAAAACQEAAA8AAAAAAAAAAQAgAAAAIgAAAGRycy9kb3du&#10;cmV2LnhtbFBLAQIUABQAAAAIAIdO4kAMP18JGwMAAOQGAAAOAAAAAAAAAAEAIAAAACgBAABkcnMv&#10;ZTJvRG9jLnhtbFBLBQYAAAAABgAGAFkBAAC1BgAAAAA=&#10;" adj="18430,5400">
                <v:fill type="gradient" on="t" color2="#CE3B37 [3216]" colors="0f #9B2D2A;52429f #CB3D3A;65536f #CE3B37" angle="180" focus="100%" focussize="0,0" rotate="t">
                  <o:fill type="gradientUnscaled" v:ext="backwardCompatible"/>
                </v:fill>
                <v:stroke color="#BE4B48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432435</wp:posOffset>
                </wp:positionV>
                <wp:extent cx="542925" cy="159385"/>
                <wp:effectExtent l="57150" t="38100" r="9525" b="10731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6" o:spid="_x0000_s1026" o:spt="13" type="#_x0000_t13" style="position:absolute;left:0pt;margin-left:73.5pt;margin-top:34.05pt;height:12.55pt;width:42.75pt;z-index:251659264;v-text-anchor:middle;mso-width-relative:page;mso-height-relative:page;" fillcolor="#9B2D2A [3216]" filled="t" stroked="t" coordsize="21600,21600" o:gfxdata="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C6lkz52gAAAAkBAAAPAAAAAAAAAAEAIAAAACIAAABkcnMv&#10;ZG93bnJldi54bWxQSwECFAAUAAAACACHTuJAnvrgaR4DAADkBgAADgAAAAAAAAABACAAAAApAQAA&#10;ZHJzL2Uyb0RvYy54bWxQSwUGAAAAAAYABgBZAQAAuQYAAAAA&#10;" adj="18430,5400">
                <v:fill type="gradient" on="t" color2="#CE3B37 [3216]" colors="0f #9B2D2A;52429f #CB3D3A;65536f #CE3B37" angle="180" focus="100%" focussize="0,0" rotate="t">
                  <o:fill type="gradientUnscaled" v:ext="backwardCompatible"/>
                </v:fill>
                <v:stroke color="#BE4B48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866775" cy="952500"/>
            <wp:effectExtent l="0" t="0" r="9525" b="0"/>
            <wp:docPr id="1" name="图片 1" descr="C:\Documents and Settings\ll.LL-ED969150D422\Application Data\Tencent\Users\498847697\QQ\WinTemp\RichOle\OHVC4PI%EH5V]XQD(R2I7X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ll.LL-ED969150D422\Application Data\Tencent\Users\498847697\QQ\WinTemp\RichOle\OHVC4PI%EH5V]XQD(R2I7X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942975" cy="942975"/>
            <wp:effectExtent l="0" t="0" r="9525" b="9525"/>
            <wp:docPr id="2" name="图片 2" descr="C:\Documents and Settings\ll.LL-ED969150D422\Application Data\Tencent\Users\498847697\QQ\WinTemp\RichOle\36{T{SRGFN9I~STZ5T8OZK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ll.LL-ED969150D422\Application Data\Tencent\Users\498847697\QQ\WinTemp\RichOle\36{T{SRGFN9I~STZ5T8OZK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</w:t>
      </w: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800100" cy="981075"/>
            <wp:effectExtent l="0" t="0" r="0" b="9525"/>
            <wp:docPr id="3" name="图片 3" descr="C:\Documents and Settings\ll.LL-ED969150D422\Application Data\Tencent\Users\498847697\QQ\WinTemp\RichOle\PQ$NQ267UJ`E0X_F5DVTS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nts and Settings\ll.LL-ED969150D422\Application Data\Tencent\Users\498847697\QQ\WinTemp\RichOle\PQ$NQ267UJ`E0X_F5DVTSF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1066800" cy="733425"/>
            <wp:effectExtent l="0" t="0" r="0" b="9525"/>
            <wp:docPr id="9" name="图片 9" descr="C:\Documents and Settings\ll.LL-ED969150D422\Application Data\Tencent\Users\498847697\QQ\WinTemp\RichOle\89PY)7)%DA9V8$N293E_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ll.LL-ED969150D422\Application Data\Tencent\Users\498847697\QQ\WinTemp\RichOle\89PY)7)%DA9V8$N293E_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1F" w:rsidRDefault="00C62645" w:rsidP="002338C6">
      <w:pPr>
        <w:ind w:left="420" w:hangingChars="150" w:hanging="4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 点击开始申报后进入以下页面</w:t>
      </w:r>
      <w:r w:rsidR="00265421">
        <w:rPr>
          <w:rFonts w:ascii="宋体" w:eastAsia="宋体" w:hAnsi="宋体" w:cs="宋体" w:hint="eastAsia"/>
          <w:kern w:val="0"/>
          <w:sz w:val="28"/>
          <w:szCs w:val="28"/>
        </w:rPr>
        <w:t>（图a）</w:t>
      </w:r>
      <w:r>
        <w:rPr>
          <w:rFonts w:ascii="宋体" w:eastAsia="宋体" w:hAnsi="宋体" w:cs="宋体" w:hint="eastAsia"/>
          <w:kern w:val="0"/>
          <w:sz w:val="28"/>
          <w:szCs w:val="28"/>
        </w:rPr>
        <w:t>，选择要申报的岗位并点击“设置为申报岗位”</w:t>
      </w:r>
      <w:r w:rsidR="002C767D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8331F" w:rsidRPr="00D60440" w:rsidRDefault="00C62645" w:rsidP="00D6044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518B182E" wp14:editId="602B7BA5">
            <wp:extent cx="2590800" cy="1438275"/>
            <wp:effectExtent l="0" t="0" r="0" b="9525"/>
            <wp:docPr id="11" name="图片 11" descr="C:\Documents and Settings\ll.LL-ED969150D422\Application Data\Tencent\Users\498847697\QQ\WinTemp\RichOle\L$)9OU_S`_DI${8UR00XL0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Documents and Settings\ll.LL-ED969150D422\Application Data\Tencent\Users\498847697\QQ\WinTemp\RichOle\L$)9OU_S`_DI${8UR00XL0Z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</w:t>
      </w:r>
      <w:r w:rsidR="00265421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="00D60440" w:rsidRPr="00D604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F334819" wp14:editId="6D61DB25">
            <wp:extent cx="1466850" cy="1638300"/>
            <wp:effectExtent l="0" t="0" r="0" b="0"/>
            <wp:docPr id="10" name="图片 10" descr="C:\Documents and Settings\ll.LL-ED969150D422\Application Data\Tencent\Users\498847697\QQ\WinTemp\RichOle\_N@X8_}QOLQARBYOQSE0S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l.LL-ED969150D422\Application Data\Tencent\Users\498847697\QQ\WinTemp\RichOle\_N@X8_}QOLQARBYOQSE0SZH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21" w:rsidRDefault="0026542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（图a）                         （图b）</w:t>
      </w:r>
    </w:p>
    <w:p w:rsidR="0088331F" w:rsidRDefault="00C62645" w:rsidP="002338C6">
      <w:pPr>
        <w:widowControl/>
        <w:ind w:left="420" w:hangingChars="150" w:hanging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 点击左侧方“基本信息”</w:t>
      </w:r>
      <w:r w:rsidR="00D60440">
        <w:rPr>
          <w:rFonts w:ascii="宋体" w:eastAsia="宋体" w:hAnsi="宋体" w:cs="宋体" w:hint="eastAsia"/>
          <w:kern w:val="0"/>
          <w:sz w:val="28"/>
          <w:szCs w:val="28"/>
        </w:rPr>
        <w:t>(图b)</w:t>
      </w:r>
      <w:r>
        <w:rPr>
          <w:rFonts w:ascii="宋体" w:eastAsia="宋体" w:hAnsi="宋体" w:cs="宋体" w:hint="eastAsia"/>
          <w:kern w:val="0"/>
          <w:sz w:val="28"/>
          <w:szCs w:val="28"/>
        </w:rPr>
        <w:t>查看本人</w:t>
      </w:r>
      <w:r w:rsidR="00D60440">
        <w:rPr>
          <w:rFonts w:ascii="宋体" w:eastAsia="宋体" w:hAnsi="宋体" w:cs="宋体" w:hint="eastAsia"/>
          <w:kern w:val="0"/>
          <w:sz w:val="28"/>
          <w:szCs w:val="28"/>
        </w:rPr>
        <w:t>申报岗位和</w:t>
      </w:r>
      <w:r>
        <w:rPr>
          <w:rFonts w:ascii="宋体" w:eastAsia="宋体" w:hAnsi="宋体" w:cs="宋体" w:hint="eastAsia"/>
          <w:kern w:val="0"/>
          <w:sz w:val="28"/>
          <w:szCs w:val="28"/>
        </w:rPr>
        <w:t>基本信息，选择专业技术职务系列和符合条件并保存。</w:t>
      </w:r>
    </w:p>
    <w:p w:rsidR="00D60440" w:rsidRDefault="00B36895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4．</w:t>
      </w:r>
      <w:r w:rsidR="00D60440">
        <w:rPr>
          <w:rFonts w:ascii="宋体" w:eastAsia="宋体" w:hAnsi="宋体" w:cs="宋体" w:hint="eastAsia"/>
          <w:kern w:val="0"/>
          <w:sz w:val="28"/>
          <w:szCs w:val="28"/>
        </w:rPr>
        <w:t>进入“工作业绩”（图b），</w:t>
      </w:r>
      <w:proofErr w:type="gramStart"/>
      <w:r w:rsidR="00D60440">
        <w:rPr>
          <w:rFonts w:ascii="宋体" w:eastAsia="宋体" w:hAnsi="宋体" w:cs="宋体" w:hint="eastAsia"/>
          <w:kern w:val="0"/>
          <w:sz w:val="28"/>
          <w:szCs w:val="28"/>
        </w:rPr>
        <w:t>查看近</w:t>
      </w:r>
      <w:proofErr w:type="gramEnd"/>
      <w:r w:rsidR="00D60440">
        <w:rPr>
          <w:rFonts w:ascii="宋体" w:eastAsia="宋体" w:hAnsi="宋体" w:cs="宋体" w:hint="eastAsia"/>
          <w:kern w:val="0"/>
          <w:sz w:val="28"/>
          <w:szCs w:val="28"/>
        </w:rPr>
        <w:t>三年本人业绩得分情况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8331F" w:rsidRDefault="00B36895" w:rsidP="002338C6">
      <w:pPr>
        <w:widowControl/>
        <w:ind w:left="420" w:hangingChars="150" w:hanging="42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C62645">
        <w:rPr>
          <w:rFonts w:ascii="宋体" w:eastAsia="宋体" w:hAnsi="宋体" w:cs="宋体" w:hint="eastAsia"/>
          <w:kern w:val="0"/>
          <w:sz w:val="28"/>
          <w:szCs w:val="28"/>
        </w:rPr>
        <w:t>. 进入“提交材料”</w:t>
      </w:r>
      <w:r w:rsidR="00D60440">
        <w:rPr>
          <w:rFonts w:ascii="宋体" w:eastAsia="宋体" w:hAnsi="宋体" w:cs="宋体" w:hint="eastAsia"/>
          <w:kern w:val="0"/>
          <w:sz w:val="28"/>
          <w:szCs w:val="28"/>
        </w:rPr>
        <w:t>(图b)</w:t>
      </w:r>
      <w:r w:rsidR="00C6264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再次核实本人申报信息和基本信息</w:t>
      </w:r>
      <w:r w:rsidR="00C6264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proofErr w:type="gramStart"/>
      <w:r w:rsidR="00C62645">
        <w:rPr>
          <w:rFonts w:ascii="宋体" w:eastAsia="宋体" w:hAnsi="宋体" w:cs="宋体" w:hint="eastAsia"/>
          <w:kern w:val="0"/>
          <w:sz w:val="28"/>
          <w:szCs w:val="28"/>
        </w:rPr>
        <w:t>若基本</w:t>
      </w:r>
      <w:proofErr w:type="gramEnd"/>
      <w:r w:rsidR="00C62645">
        <w:rPr>
          <w:rFonts w:ascii="宋体" w:eastAsia="宋体" w:hAnsi="宋体" w:cs="宋体" w:hint="eastAsia"/>
          <w:kern w:val="0"/>
          <w:sz w:val="28"/>
          <w:szCs w:val="28"/>
        </w:rPr>
        <w:t>信息有误请与人事处联系，联系电话：2882325，86293052。信息无误则点击上方“提交申报材料”，并打印申请表</w:t>
      </w:r>
      <w:r>
        <w:rPr>
          <w:rFonts w:ascii="宋体" w:eastAsia="宋体" w:hAnsi="宋体" w:cs="宋体" w:hint="eastAsia"/>
          <w:kern w:val="0"/>
          <w:sz w:val="28"/>
          <w:szCs w:val="28"/>
        </w:rPr>
        <w:t>，申请表本人签字后交所在中层单位</w:t>
      </w:r>
      <w:r w:rsidR="00C62645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338C6" w:rsidRDefault="002338C6" w:rsidP="002338C6">
      <w:pPr>
        <w:widowControl/>
        <w:ind w:left="420" w:hangingChars="150" w:hanging="42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2338C6" w:rsidRDefault="002338C6" w:rsidP="002338C6">
      <w:pPr>
        <w:widowControl/>
        <w:ind w:left="420" w:hangingChars="150" w:hanging="42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338C6" w:rsidRDefault="00B36895" w:rsidP="002338C6">
      <w:pPr>
        <w:ind w:left="420" w:hangingChars="150" w:hanging="42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6</w:t>
      </w:r>
      <w:r w:rsidR="00C62645">
        <w:rPr>
          <w:rFonts w:ascii="宋体" w:eastAsia="宋体" w:hAnsi="宋体" w:cs="宋体" w:hint="eastAsia"/>
          <w:kern w:val="0"/>
          <w:sz w:val="28"/>
          <w:szCs w:val="28"/>
        </w:rPr>
        <w:t>. 进入“申报进度”查看当前申报状态。若当前申报状态为“业绩明细申报中”，</w:t>
      </w:r>
      <w:bookmarkStart w:id="0" w:name="_GoBack"/>
      <w:bookmarkEnd w:id="0"/>
      <w:r w:rsidR="00C62645">
        <w:rPr>
          <w:rFonts w:ascii="宋体" w:eastAsia="宋体" w:hAnsi="宋体" w:cs="宋体" w:hint="eastAsia"/>
          <w:kern w:val="0"/>
          <w:sz w:val="28"/>
          <w:szCs w:val="28"/>
        </w:rPr>
        <w:t>请点击</w:t>
      </w:r>
      <w:r w:rsidR="00C62645">
        <w:rPr>
          <w:rFonts w:ascii="宋体" w:eastAsia="宋体" w:hAnsi="宋体" w:cs="宋体"/>
          <w:noProof/>
          <w:kern w:val="0"/>
          <w:sz w:val="28"/>
          <w:szCs w:val="28"/>
        </w:rPr>
        <w:drawing>
          <wp:inline distT="0" distB="0" distL="0" distR="0" wp14:anchorId="3687FD97" wp14:editId="1A1862A6">
            <wp:extent cx="1600200" cy="647700"/>
            <wp:effectExtent l="0" t="0" r="0" b="0"/>
            <wp:docPr id="13" name="图片 13" descr="C:\Documents and Settings\ll.LL-ED969150D422\Application Data\Tencent\Users\498847697\QQ\WinTemp\RichOle\Y[SB]%JZECQ@V0(S6_EO_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Documents and Settings\ll.LL-ED969150D422\Application Data\Tencent\Users\498847697\QQ\WinTemp\RichOle\Y[SB]%JZECQ@V0(S6_EO_9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645">
        <w:rPr>
          <w:rFonts w:ascii="宋体" w:eastAsia="宋体" w:hAnsi="宋体" w:cs="宋体" w:hint="eastAsia"/>
          <w:kern w:val="0"/>
          <w:sz w:val="28"/>
          <w:szCs w:val="28"/>
        </w:rPr>
        <w:t>，填写个人近三年主要业绩。</w:t>
      </w:r>
    </w:p>
    <w:p w:rsidR="002338C6" w:rsidRDefault="002338C6" w:rsidP="00B36895">
      <w:pPr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7．申报前后都可以在“岗位设置”中查看各级岗位申报人数情况（图c）。</w:t>
      </w:r>
    </w:p>
    <w:p w:rsidR="002338C6" w:rsidRPr="002338C6" w:rsidRDefault="002338C6" w:rsidP="002338C6">
      <w:pPr>
        <w:widowControl/>
        <w:ind w:firstLineChars="4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67175" cy="1638300"/>
            <wp:effectExtent l="0" t="0" r="9525" b="0"/>
            <wp:docPr id="4" name="图片 4" descr="C:\Documents and Settings\ll.LL-ED969150D422\Application Data\Tencent\Users\498847697\QQ\WinTemp\RichOle\LWV24@VXT$W`)8QOQ`8S)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l.LL-ED969150D422\Application Data\Tencent\Users\498847697\QQ\WinTemp\RichOle\LWV24@VXT$W`)8QOQ`8S)UY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C6" w:rsidRPr="002338C6" w:rsidRDefault="002338C6" w:rsidP="00B3689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(图c)</w:t>
      </w:r>
    </w:p>
    <w:sectPr w:rsidR="002338C6" w:rsidRPr="002338C6" w:rsidSect="002338C6">
      <w:pgSz w:w="11906" w:h="16838"/>
      <w:pgMar w:top="1134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1E" w:rsidRDefault="00F4611E" w:rsidP="002C767D">
      <w:r>
        <w:separator/>
      </w:r>
    </w:p>
  </w:endnote>
  <w:endnote w:type="continuationSeparator" w:id="0">
    <w:p w:rsidR="00F4611E" w:rsidRDefault="00F4611E" w:rsidP="002C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1E" w:rsidRDefault="00F4611E" w:rsidP="002C767D">
      <w:r>
        <w:separator/>
      </w:r>
    </w:p>
  </w:footnote>
  <w:footnote w:type="continuationSeparator" w:id="0">
    <w:p w:rsidR="00F4611E" w:rsidRDefault="00F4611E" w:rsidP="002C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19"/>
    <w:rsid w:val="001907B2"/>
    <w:rsid w:val="002338C6"/>
    <w:rsid w:val="00265421"/>
    <w:rsid w:val="002C767D"/>
    <w:rsid w:val="005222B5"/>
    <w:rsid w:val="005D341A"/>
    <w:rsid w:val="007C3183"/>
    <w:rsid w:val="007D6329"/>
    <w:rsid w:val="0088331F"/>
    <w:rsid w:val="00A273B9"/>
    <w:rsid w:val="00B36895"/>
    <w:rsid w:val="00C33AFA"/>
    <w:rsid w:val="00C62645"/>
    <w:rsid w:val="00D56B2F"/>
    <w:rsid w:val="00D60440"/>
    <w:rsid w:val="00DC3A26"/>
    <w:rsid w:val="00F02E19"/>
    <w:rsid w:val="00F25761"/>
    <w:rsid w:val="00F4611E"/>
    <w:rsid w:val="7AD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7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767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7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76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7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767D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7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76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3.54.15.85/&#65292;&#36134;&#21495;&#65306;&#24037;&#21495;&#65292;&#21021;&#22987;&#23494;&#30721;&#65306;&#36523;&#20221;&#35777;&#21518;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杨晓梅（公文收发员）</dc:creator>
  <cp:lastModifiedBy>杨晓梅（公文收发员）</cp:lastModifiedBy>
  <cp:revision>5</cp:revision>
  <cp:lastPrinted>2016-06-07T01:03:00Z</cp:lastPrinted>
  <dcterms:created xsi:type="dcterms:W3CDTF">2016-06-06T08:50:00Z</dcterms:created>
  <dcterms:modified xsi:type="dcterms:W3CDTF">2016-06-08T01:33:00Z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